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B2E75D" w14:textId="77777777" w:rsidR="0007148A" w:rsidRDefault="0000121A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3100</w:t>
      </w:r>
    </w:p>
    <w:p w14:paraId="7662C9E7" w14:textId="77777777" w:rsidR="0007148A" w:rsidRDefault="0007148A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622ED764" w14:textId="51F0A00B" w:rsidR="0007148A" w:rsidRDefault="0000121A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 xml:space="preserve">Bogotá, D.C., </w:t>
      </w:r>
      <w:r w:rsidR="00FD640D">
        <w:t>0</w:t>
      </w:r>
      <w:r w:rsidR="00706CF0">
        <w:t>4</w:t>
      </w:r>
      <w:r w:rsidR="00FD640D">
        <w:t xml:space="preserve"> </w:t>
      </w:r>
      <w:r w:rsidR="00706CF0">
        <w:t>de s</w:t>
      </w:r>
      <w:r w:rsidR="00FD640D">
        <w:t xml:space="preserve">eptiembre </w:t>
      </w:r>
      <w:r>
        <w:rPr>
          <w:color w:val="000000"/>
        </w:rPr>
        <w:t>del 202</w:t>
      </w:r>
      <w:r>
        <w:t>5</w:t>
      </w:r>
    </w:p>
    <w:p w14:paraId="2D97CC36" w14:textId="77777777" w:rsidR="0007148A" w:rsidRDefault="0007148A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33820E22" w14:textId="77777777" w:rsidR="0007148A" w:rsidRDefault="0007148A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1F64F204" w14:textId="77777777" w:rsidR="0007148A" w:rsidRDefault="0000121A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Señor</w:t>
      </w:r>
      <w:r>
        <w:t xml:space="preserve">a: </w:t>
      </w:r>
    </w:p>
    <w:p w14:paraId="7EA537C0" w14:textId="77777777" w:rsidR="00BC3542" w:rsidRPr="00BC3542" w:rsidRDefault="00FD640D" w:rsidP="00BC3542">
      <w:pPr>
        <w:ind w:right="243"/>
        <w:rPr>
          <w:b/>
        </w:rPr>
      </w:pPr>
      <w:r>
        <w:rPr>
          <w:b/>
        </w:rPr>
        <w:t>ADRIANA REYES</w:t>
      </w:r>
    </w:p>
    <w:p w14:paraId="2358B8B6" w14:textId="77777777" w:rsidR="00BC3542" w:rsidRPr="00BC3542" w:rsidRDefault="00BC3542" w:rsidP="00BC3542">
      <w:pPr>
        <w:ind w:right="243"/>
      </w:pPr>
      <w:r w:rsidRPr="00BC3542">
        <w:t>Trabajadora social</w:t>
      </w:r>
    </w:p>
    <w:p w14:paraId="1DB2F09E" w14:textId="77777777" w:rsidR="0007148A" w:rsidRDefault="00FD640D" w:rsidP="00BC3542">
      <w:pPr>
        <w:ind w:right="243"/>
      </w:pPr>
      <w:r>
        <w:t xml:space="preserve">Hospital Kennedy </w:t>
      </w:r>
    </w:p>
    <w:p w14:paraId="74C59059" w14:textId="573755D9" w:rsidR="00FD640D" w:rsidRDefault="00706CF0" w:rsidP="00BC3542">
      <w:pPr>
        <w:ind w:right="243"/>
      </w:pPr>
      <w:hyperlink r:id="rId8" w:history="1">
        <w:r w:rsidRPr="002651C2">
          <w:rPr>
            <w:rStyle w:val="Hipervnculo"/>
          </w:rPr>
          <w:t>Aseguramiento5@subredsuroccidente.gov.co</w:t>
        </w:r>
      </w:hyperlink>
      <w:r>
        <w:t xml:space="preserve"> </w:t>
      </w:r>
    </w:p>
    <w:p w14:paraId="5A3F93F3" w14:textId="266E0238" w:rsidR="00BC3542" w:rsidRDefault="00706CF0" w:rsidP="00BC3542">
      <w:pPr>
        <w:ind w:right="243"/>
      </w:pPr>
      <w:hyperlink r:id="rId9" w:history="1">
        <w:r w:rsidRPr="002651C2">
          <w:rPr>
            <w:rStyle w:val="Hipervnculo"/>
          </w:rPr>
          <w:t>integracion@sdis.gov.co</w:t>
        </w:r>
      </w:hyperlink>
      <w:r>
        <w:t xml:space="preserve"> </w:t>
      </w:r>
    </w:p>
    <w:p w14:paraId="541BC797" w14:textId="77777777" w:rsidR="0007148A" w:rsidRDefault="0000121A" w:rsidP="00BC3542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Ciudad.</w:t>
      </w:r>
    </w:p>
    <w:p w14:paraId="6F68103C" w14:textId="77777777" w:rsidR="0007148A" w:rsidRDefault="0007148A" w:rsidP="00BC3542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</w:p>
    <w:p w14:paraId="0643C46A" w14:textId="77777777" w:rsidR="0007148A" w:rsidRDefault="0000121A" w:rsidP="00BC3542">
      <w:pPr>
        <w:pBdr>
          <w:top w:val="nil"/>
          <w:left w:val="nil"/>
          <w:bottom w:val="nil"/>
          <w:right w:val="nil"/>
          <w:between w:val="nil"/>
        </w:pBdr>
        <w:ind w:right="243"/>
        <w:rPr>
          <w:highlight w:val="white"/>
        </w:rPr>
      </w:pPr>
      <w:bookmarkStart w:id="1" w:name="_heading=h.30j0zll" w:colFirst="0" w:colLast="0"/>
      <w:bookmarkEnd w:id="1"/>
      <w:r>
        <w:rPr>
          <w:b/>
        </w:rPr>
        <w:t xml:space="preserve">Asunto: </w:t>
      </w:r>
      <w:r>
        <w:rPr>
          <w:highlight w:val="white"/>
        </w:rPr>
        <w:t>Respuest</w:t>
      </w:r>
      <w:r w:rsidR="00FD640D">
        <w:rPr>
          <w:highlight w:val="white"/>
        </w:rPr>
        <w:t>a requerimiento CORDIS - 2025ER3054</w:t>
      </w:r>
    </w:p>
    <w:p w14:paraId="5EF538BD" w14:textId="77777777" w:rsidR="0007148A" w:rsidRDefault="0007148A" w:rsidP="00BC3542">
      <w:pPr>
        <w:pBdr>
          <w:top w:val="nil"/>
          <w:left w:val="nil"/>
          <w:bottom w:val="nil"/>
          <w:right w:val="nil"/>
          <w:between w:val="nil"/>
        </w:pBdr>
        <w:ind w:right="243"/>
      </w:pPr>
    </w:p>
    <w:p w14:paraId="008E91B1" w14:textId="77777777" w:rsidR="0007148A" w:rsidRDefault="0000121A" w:rsidP="00BC3542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</w:pPr>
      <w:r>
        <w:t xml:space="preserve">Respetada, </w:t>
      </w:r>
    </w:p>
    <w:p w14:paraId="2975E222" w14:textId="77777777" w:rsidR="0007148A" w:rsidRDefault="0007148A" w:rsidP="00BC3542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</w:pPr>
    </w:p>
    <w:p w14:paraId="2A710167" w14:textId="77777777" w:rsidR="0007148A" w:rsidRDefault="0000121A" w:rsidP="00BC3542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</w:pPr>
      <w:r>
        <w:t>Reciba un cordial saludo, el Instituto Distrital para la Protección de la Niñez y la Juventud – IDIPRON, es una Entidad adscrita a la Secretaría Distrital de Integración Social, de orden Distrital descentralizada y con autonomía administrativa, creada mediante el Acuerdo No. 80 de 1967, del Concejo de Bogotá, y transformada por rediseño institucional aprobado mediante Acuerdo No 009 del 2022; que atiende a niños, niñas, adolescentes y jóvenes (NNAJ) entre los 6 y 28 años 11 meses y 29 días de edad, y que tiene como como misionalidad: “</w:t>
      </w:r>
      <w:r>
        <w:rPr>
          <w:i/>
        </w:rPr>
        <w:t>Formar ciudadanos creativos e innovadores con oportunidades, desde un modelo pedagógico basado en los principios de afecto, alegría y libertad y un talento institucional que apropia la vocación de servicio y liderazgo para construir proyecto y sentido de vida en los niños, niñas, adolescentes y jóvenes en habitabilidad en calle, en riesgo de habitarla o en condiciones de fragilidad social de la Ciudad</w:t>
      </w:r>
      <w:r>
        <w:t>”.    </w:t>
      </w:r>
    </w:p>
    <w:p w14:paraId="4C4F9818" w14:textId="77777777" w:rsidR="0007148A" w:rsidRDefault="0007148A" w:rsidP="00BC3542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</w:pPr>
    </w:p>
    <w:p w14:paraId="248ABC18" w14:textId="77777777" w:rsidR="0007148A" w:rsidRDefault="0000121A" w:rsidP="00BC3542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</w:pPr>
      <w:r>
        <w:t xml:space="preserve">En atención a la solicitud realizada a través del radicado del asunto, la Subdirección Técnica Poblacional,  en el marco de sus funciones del acuerdo 009 de 2022; </w:t>
      </w:r>
      <w:r>
        <w:rPr>
          <w:i/>
        </w:rPr>
        <w:t>Proyectar, responder y hacer seguimiento oportunamente a las peticiones, solicitudes y requerimientos de la ciudadanía, niñas, niños, jóvenes, adolescentes y jóvenes, entidades públicas o privadas en lo relacionado con los procesos a su cargo </w:t>
      </w:r>
      <w:r>
        <w:t xml:space="preserve"> y de conformidad con lo establecido en la Ley 1755 de 2015 </w:t>
      </w:r>
      <w:r>
        <w:rPr>
          <w:i/>
        </w:rPr>
        <w:t xml:space="preserve">“Por medio de la cual se regula el Derecho Fundamental de Petición y se sustituye un título del Código de Procedimiento Administrativo y de lo Contencioso Administrativo”, </w:t>
      </w:r>
      <w:r>
        <w:t>y demás normas concordantes, respecto de las preguntas concernientes a su competencia, da respuesta de fondo y en término:   </w:t>
      </w:r>
    </w:p>
    <w:p w14:paraId="795EA35B" w14:textId="77777777" w:rsidR="0007148A" w:rsidRDefault="0007148A" w:rsidP="00BC3542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b/>
          <w:i/>
        </w:rPr>
      </w:pPr>
    </w:p>
    <w:p w14:paraId="3EADD491" w14:textId="4D8DB975" w:rsidR="0007148A" w:rsidRDefault="0000121A">
      <w:pPr>
        <w:ind w:right="244"/>
        <w:jc w:val="both"/>
        <w:rPr>
          <w:highlight w:val="white"/>
        </w:rPr>
      </w:pPr>
      <w:r>
        <w:rPr>
          <w:b/>
          <w:i/>
        </w:rPr>
        <w:t>“(…)</w:t>
      </w:r>
      <w:r w:rsidR="00BC3542">
        <w:rPr>
          <w:b/>
          <w:i/>
        </w:rPr>
        <w:t xml:space="preserve"> </w:t>
      </w:r>
      <w:r w:rsidR="00AD03EB">
        <w:rPr>
          <w:b/>
          <w:i/>
        </w:rPr>
        <w:t>A</w:t>
      </w:r>
      <w:r w:rsidR="00FD640D">
        <w:rPr>
          <w:b/>
          <w:i/>
        </w:rPr>
        <w:t xml:space="preserve">mablemente reporto caso para ingreso a  programas </w:t>
      </w:r>
      <w:proofErr w:type="spellStart"/>
      <w:r w:rsidR="00FD640D">
        <w:rPr>
          <w:b/>
          <w:i/>
        </w:rPr>
        <w:t>poblacion</w:t>
      </w:r>
      <w:proofErr w:type="spellEnd"/>
      <w:r w:rsidR="00FD640D">
        <w:rPr>
          <w:b/>
          <w:i/>
        </w:rPr>
        <w:t xml:space="preserve"> habitantes de calle</w:t>
      </w:r>
      <w:r w:rsidR="00BC3542">
        <w:rPr>
          <w:b/>
          <w:i/>
        </w:rPr>
        <w:t xml:space="preserve"> </w:t>
      </w:r>
      <w:r>
        <w:rPr>
          <w:b/>
          <w:i/>
        </w:rPr>
        <w:t>(…)”</w:t>
      </w:r>
    </w:p>
    <w:p w14:paraId="2DC097EB" w14:textId="77777777" w:rsidR="0007148A" w:rsidRDefault="0007148A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highlight w:val="white"/>
        </w:rPr>
      </w:pPr>
    </w:p>
    <w:p w14:paraId="5090D2A9" w14:textId="06B2C3D0" w:rsidR="0007148A" w:rsidRDefault="0000121A">
      <w:pPr>
        <w:widowControl/>
        <w:ind w:right="244"/>
        <w:jc w:val="both"/>
        <w:rPr>
          <w:highlight w:val="white"/>
        </w:rPr>
      </w:pPr>
      <w:r>
        <w:rPr>
          <w:highlight w:val="white"/>
        </w:rPr>
        <w:t xml:space="preserve">En respuesta a la solicitud, IDIPRON desarrolla el Modelo Pedagógico, </w:t>
      </w:r>
      <w:r w:rsidR="00AD03EB">
        <w:rPr>
          <w:highlight w:val="white"/>
        </w:rPr>
        <w:t>e</w:t>
      </w:r>
      <w:r>
        <w:rPr>
          <w:highlight w:val="white"/>
        </w:rPr>
        <w:t>l cual se enfoca en brindar apoyo y orientación a niñas, niños, adolescentes y jóvenes en situación de vulnerabilidad, específicamente aquellos que se encuentran en situación de vida en calle o en riesgo de habitarla. Por ello, desde la “Operación Amistad” es una etapa importante de este modelo, que busca contactar, motivar y sensibilizar a esta población para que puedan acceder a oportunidades de desarrollo y mejorar su calidad de vida.</w:t>
      </w:r>
    </w:p>
    <w:p w14:paraId="5EEE7163" w14:textId="77777777" w:rsidR="0007148A" w:rsidRDefault="0007148A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highlight w:val="white"/>
        </w:rPr>
      </w:pPr>
    </w:p>
    <w:p w14:paraId="7C80D48E" w14:textId="77777777" w:rsidR="0007148A" w:rsidRDefault="0000121A">
      <w:pPr>
        <w:widowControl/>
        <w:ind w:right="244"/>
        <w:jc w:val="both"/>
        <w:rPr>
          <w:highlight w:val="white"/>
        </w:rPr>
      </w:pPr>
      <w:r>
        <w:rPr>
          <w:highlight w:val="white"/>
        </w:rPr>
        <w:t>Dicho esto, desde la Gerencia de Territorio a través de la Estrategia Territorial Trabajo Calle frecuentemente realizan recorridos de abordaje, focalización y sensibilización frente a los servicios de atención a la población en situación de vida en calle que son focalizados y abordados en los territorios, motivándolos a vincularse de los servicios para la dignificación humana y mitigación del consumo de SPA que se ofrecen en la Unidad de protección integral Oasis.</w:t>
      </w:r>
    </w:p>
    <w:p w14:paraId="75673382" w14:textId="77777777" w:rsidR="0007148A" w:rsidRDefault="0007148A">
      <w:pPr>
        <w:widowControl/>
        <w:ind w:right="244"/>
        <w:jc w:val="both"/>
        <w:rPr>
          <w:highlight w:val="white"/>
        </w:rPr>
      </w:pPr>
    </w:p>
    <w:p w14:paraId="13300009" w14:textId="50149BEF" w:rsidR="0007148A" w:rsidRDefault="0000121A" w:rsidP="00BC3542">
      <w:pPr>
        <w:widowControl/>
        <w:pBdr>
          <w:top w:val="nil"/>
          <w:left w:val="nil"/>
          <w:bottom w:val="nil"/>
          <w:right w:val="nil"/>
          <w:between w:val="nil"/>
        </w:pBdr>
        <w:ind w:right="244"/>
        <w:jc w:val="both"/>
        <w:rPr>
          <w:highlight w:val="white"/>
        </w:rPr>
      </w:pPr>
      <w:r>
        <w:rPr>
          <w:highlight w:val="white"/>
        </w:rPr>
        <w:t xml:space="preserve">Ahora bien, para el caso en particular la cual se solicita apoyo para </w:t>
      </w:r>
      <w:r w:rsidR="00FD640D">
        <w:rPr>
          <w:highlight w:val="white"/>
        </w:rPr>
        <w:t xml:space="preserve">la </w:t>
      </w:r>
      <w:r>
        <w:rPr>
          <w:highlight w:val="white"/>
        </w:rPr>
        <w:t>joven</w:t>
      </w:r>
      <w:r w:rsidR="00FD640D">
        <w:rPr>
          <w:highlight w:val="white"/>
        </w:rPr>
        <w:t xml:space="preserve"> “</w:t>
      </w:r>
      <w:r w:rsidR="00FD640D" w:rsidRPr="009937E4">
        <w:rPr>
          <w:b/>
          <w:i/>
          <w:iCs/>
          <w:highlight w:val="white"/>
        </w:rPr>
        <w:t>VASQUEZ FERNANDEZ MARITE MARIA de 21 años de edad, nacionalidad extranjera- venezolana</w:t>
      </w:r>
      <w:r w:rsidR="0014443E" w:rsidRPr="009937E4">
        <w:rPr>
          <w:b/>
          <w:i/>
          <w:iCs/>
          <w:highlight w:val="white"/>
        </w:rPr>
        <w:t xml:space="preserve">, habitante de calle hace 2 meses, consumo de SPA e ideación </w:t>
      </w:r>
      <w:r w:rsidR="009937E4" w:rsidRPr="009937E4">
        <w:rPr>
          <w:b/>
          <w:i/>
          <w:iCs/>
          <w:highlight w:val="white"/>
        </w:rPr>
        <w:t>suicida</w:t>
      </w:r>
      <w:r w:rsidR="009937E4" w:rsidRPr="009937E4">
        <w:rPr>
          <w:i/>
          <w:iCs/>
          <w:highlight w:val="white"/>
        </w:rPr>
        <w:t>”</w:t>
      </w:r>
      <w:r>
        <w:rPr>
          <w:highlight w:val="white"/>
        </w:rPr>
        <w:t xml:space="preserve"> en este sentido, me permito precisar lo siguiente: </w:t>
      </w:r>
    </w:p>
    <w:p w14:paraId="337E0BD9" w14:textId="77777777" w:rsidR="0007148A" w:rsidRDefault="0007148A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highlight w:val="white"/>
        </w:rPr>
      </w:pPr>
    </w:p>
    <w:p w14:paraId="05994E9D" w14:textId="77777777" w:rsidR="00BC3542" w:rsidRDefault="00BC3542" w:rsidP="000E3042">
      <w:pPr>
        <w:widowControl/>
        <w:numPr>
          <w:ilvl w:val="0"/>
          <w:numId w:val="1"/>
        </w:numPr>
        <w:jc w:val="both"/>
      </w:pPr>
      <w:r>
        <w:t>IDIPRON es una entidad del sector social en Bogotá, dedicada a atender a personas en condición de habitabilidad en calle</w:t>
      </w:r>
      <w:r w:rsidR="000E3042">
        <w:t xml:space="preserve"> o en riesgo de Habitarla. </w:t>
      </w:r>
      <w:r>
        <w:t>Su enfoque es pedagógico, lo que significa que se centra en el desarrollo y la enseñanza de habilidades, en lugar de ser meramente asistencialista.</w:t>
      </w:r>
    </w:p>
    <w:p w14:paraId="65699B26" w14:textId="77777777" w:rsidR="00BC3542" w:rsidRDefault="00BC3542" w:rsidP="00BC3542">
      <w:pPr>
        <w:widowControl/>
        <w:ind w:left="720"/>
        <w:jc w:val="both"/>
      </w:pPr>
    </w:p>
    <w:p w14:paraId="1F71F0E6" w14:textId="77777777" w:rsidR="0007148A" w:rsidRPr="000E3042" w:rsidRDefault="00BC3542" w:rsidP="000E3042">
      <w:pPr>
        <w:widowControl/>
        <w:numPr>
          <w:ilvl w:val="0"/>
          <w:numId w:val="1"/>
        </w:numPr>
        <w:jc w:val="both"/>
        <w:rPr>
          <w:highlight w:val="white"/>
        </w:rPr>
      </w:pPr>
      <w:r>
        <w:lastRenderedPageBreak/>
        <w:t>Es importante destacar que IDIPRON no cuenta con personal cualificado para manejar situaciones de salud mental, especialmente diagnósticos o patologías severas. Este tipo de atención especializada está fuera de su misión principal.</w:t>
      </w:r>
    </w:p>
    <w:p w14:paraId="71337733" w14:textId="77777777" w:rsidR="000E3042" w:rsidRDefault="000E3042" w:rsidP="000E3042">
      <w:pPr>
        <w:pStyle w:val="Prrafodelista"/>
        <w:rPr>
          <w:highlight w:val="white"/>
        </w:rPr>
      </w:pPr>
    </w:p>
    <w:p w14:paraId="5E70E2F3" w14:textId="77777777" w:rsidR="0007148A" w:rsidRDefault="0000121A">
      <w:pPr>
        <w:widowControl/>
        <w:numPr>
          <w:ilvl w:val="0"/>
          <w:numId w:val="1"/>
        </w:numPr>
        <w:jc w:val="both"/>
        <w:rPr>
          <w:highlight w:val="white"/>
        </w:rPr>
      </w:pPr>
      <w:r>
        <w:rPr>
          <w:highlight w:val="white"/>
        </w:rPr>
        <w:t xml:space="preserve">Para que </w:t>
      </w:r>
      <w:r w:rsidR="0014443E">
        <w:rPr>
          <w:highlight w:val="white"/>
        </w:rPr>
        <w:t>la</w:t>
      </w:r>
      <w:r>
        <w:rPr>
          <w:highlight w:val="white"/>
        </w:rPr>
        <w:t xml:space="preserve"> joven ingrese a un proceso dentro del modelo pedagógico (ya sea en modalidad de internado o externado), es crucial evaluar su voluntariedad. Adicionalmente, es indispensable considerar su </w:t>
      </w:r>
      <w:r w:rsidR="000E3042">
        <w:rPr>
          <w:highlight w:val="white"/>
        </w:rPr>
        <w:t xml:space="preserve">condición </w:t>
      </w:r>
      <w:r>
        <w:rPr>
          <w:highlight w:val="white"/>
        </w:rPr>
        <w:t xml:space="preserve">de salud mental y la receptividad que pueda tener dentro de dicho modelo, dadas al diagnóstico presentado. </w:t>
      </w:r>
    </w:p>
    <w:p w14:paraId="2BBF7532" w14:textId="77777777" w:rsidR="0007148A" w:rsidRDefault="0007148A">
      <w:pPr>
        <w:widowControl/>
        <w:ind w:left="720"/>
        <w:jc w:val="both"/>
        <w:rPr>
          <w:highlight w:val="white"/>
        </w:rPr>
      </w:pPr>
    </w:p>
    <w:p w14:paraId="6AFFCEBC" w14:textId="77777777" w:rsidR="0007148A" w:rsidRDefault="0000121A">
      <w:pPr>
        <w:widowControl/>
        <w:numPr>
          <w:ilvl w:val="0"/>
          <w:numId w:val="1"/>
        </w:numPr>
        <w:jc w:val="both"/>
        <w:rPr>
          <w:highlight w:val="white"/>
        </w:rPr>
      </w:pPr>
      <w:r>
        <w:rPr>
          <w:highlight w:val="white"/>
        </w:rPr>
        <w:t>Considerando la situación expuesta, es indispensable obtener una copia actual</w:t>
      </w:r>
      <w:r w:rsidR="0014443E">
        <w:rPr>
          <w:highlight w:val="white"/>
        </w:rPr>
        <w:t>izada de la historia clínica de la</w:t>
      </w:r>
      <w:r>
        <w:rPr>
          <w:highlight w:val="white"/>
        </w:rPr>
        <w:t xml:space="preserve"> joven para realizar una evaluación objetiva de su salud mental y verificar si cumple con los criterios de ingreso al Instituto.</w:t>
      </w:r>
    </w:p>
    <w:p w14:paraId="72AAFEC0" w14:textId="77777777" w:rsidR="0007148A" w:rsidRDefault="0000121A">
      <w:pPr>
        <w:widowControl/>
        <w:numPr>
          <w:ilvl w:val="0"/>
          <w:numId w:val="1"/>
        </w:numPr>
        <w:spacing w:before="240" w:after="240"/>
        <w:jc w:val="both"/>
        <w:rPr>
          <w:highlight w:val="white"/>
        </w:rPr>
      </w:pPr>
      <w:r>
        <w:rPr>
          <w:highlight w:val="white"/>
        </w:rPr>
        <w:t>Posteriormente, si la evaluación es favorable, se notificará al equipo psicosocial y de salud del Instituto, presente la oferta de servicio</w:t>
      </w:r>
      <w:r w:rsidR="0014443E">
        <w:rPr>
          <w:highlight w:val="white"/>
        </w:rPr>
        <w:t>s, complete el perfilamiento de la</w:t>
      </w:r>
      <w:r>
        <w:rPr>
          <w:highlight w:val="white"/>
        </w:rPr>
        <w:t xml:space="preserve"> joven y, de ser el caso, coordine su traslado al Instituto.</w:t>
      </w:r>
    </w:p>
    <w:p w14:paraId="24FC00B7" w14:textId="77777777" w:rsidR="0014443E" w:rsidRPr="0014443E" w:rsidRDefault="0014443E" w:rsidP="00667736">
      <w:pPr>
        <w:widowControl/>
        <w:numPr>
          <w:ilvl w:val="0"/>
          <w:numId w:val="1"/>
        </w:numPr>
        <w:spacing w:before="240" w:after="240"/>
        <w:jc w:val="both"/>
        <w:rPr>
          <w:highlight w:val="white"/>
        </w:rPr>
      </w:pPr>
      <w:r w:rsidRPr="0014443E">
        <w:rPr>
          <w:highlight w:val="white"/>
        </w:rPr>
        <w:t xml:space="preserve">En el caso, de que la joven se muestre interesada puede acercarse </w:t>
      </w:r>
      <w:r>
        <w:t xml:space="preserve">a la Sede Administrativa Calle 15 Nº 13-86, Piso 4, Estrategia Trabajó Calle de lunes a viernes en horario de 8:00 am a 4:00 pm, para orientación, atención y recepción de la solicitud indicada. </w:t>
      </w:r>
    </w:p>
    <w:p w14:paraId="72B434C9" w14:textId="77777777" w:rsidR="0007148A" w:rsidRDefault="0000121A">
      <w:pPr>
        <w:jc w:val="both"/>
      </w:pPr>
      <w:r>
        <w:t xml:space="preserve">Finalmente, la Entidad agradece su participación en la búsqueda del mejoramiento de los procesos institucionales, no sin antes manifestar nuestra total disposición a los requerimientos que usted, presente y con los cuales nos permita seguir aunando esfuerzos por una Bogotá que camine segura, en favor de todos los habitantes de la ciudad.       </w:t>
      </w:r>
    </w:p>
    <w:p w14:paraId="0659E7BA" w14:textId="77777777" w:rsidR="0007148A" w:rsidRDefault="0000121A">
      <w:pPr>
        <w:jc w:val="both"/>
      </w:pPr>
      <w:r>
        <w:rPr>
          <w:b/>
        </w:rPr>
        <w:t xml:space="preserve">                </w:t>
      </w:r>
    </w:p>
    <w:p w14:paraId="34775BC1" w14:textId="77777777" w:rsidR="0007148A" w:rsidRDefault="0000121A">
      <w:pPr>
        <w:ind w:right="243"/>
        <w:jc w:val="both"/>
      </w:pPr>
      <w:r>
        <w:t>Cordialmente, </w:t>
      </w:r>
    </w:p>
    <w:p w14:paraId="6207D94C" w14:textId="77777777" w:rsidR="0007148A" w:rsidRDefault="0000121A">
      <w:pPr>
        <w:tabs>
          <w:tab w:val="left" w:pos="2205"/>
        </w:tabs>
        <w:ind w:right="243"/>
      </w:pPr>
      <w:r>
        <w:tab/>
      </w:r>
    </w:p>
    <w:p w14:paraId="13193021" w14:textId="40F4771F" w:rsidR="0007148A" w:rsidRDefault="001A42C2">
      <w:pPr>
        <w:ind w:right="243"/>
      </w:pPr>
      <w:r w:rsidRPr="00D522C6">
        <w:rPr>
          <w:noProof/>
          <w:sz w:val="12"/>
          <w:szCs w:val="12"/>
          <w:lang w:val="es-CO"/>
        </w:rPr>
        <w:drawing>
          <wp:inline distT="0" distB="0" distL="0" distR="0" wp14:anchorId="7D8AB7B3" wp14:editId="4DB64D41">
            <wp:extent cx="2019300" cy="438979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JEF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1584" cy="45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8214D" w14:textId="77777777" w:rsidR="0007148A" w:rsidRDefault="0000121A">
      <w:pPr>
        <w:ind w:right="243"/>
      </w:pPr>
      <w:r>
        <w:rPr>
          <w:b/>
        </w:rPr>
        <w:t>JORGE ALEJANDRO VILLANUEVA BUSTOS</w:t>
      </w:r>
      <w:r>
        <w:t> </w:t>
      </w:r>
      <w:r>
        <w:br/>
        <w:t>Gerente Territorio Código 039 Grado 01  </w:t>
      </w:r>
      <w:r>
        <w:br/>
        <w:t>Subdirección Técnica Poblacional  </w:t>
      </w:r>
      <w:r>
        <w:br/>
        <w:t>Instituto Distrital para la Protección de la Niñez y la Juventud – IDIPRON  </w:t>
      </w:r>
    </w:p>
    <w:p w14:paraId="78027377" w14:textId="77777777" w:rsidR="0007148A" w:rsidRDefault="0007148A">
      <w:pPr>
        <w:ind w:right="243"/>
      </w:pPr>
    </w:p>
    <w:tbl>
      <w:tblPr>
        <w:tblStyle w:val="a1"/>
        <w:tblW w:w="8781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4394"/>
        <w:gridCol w:w="1965"/>
        <w:gridCol w:w="1579"/>
      </w:tblGrid>
      <w:tr w:rsidR="0007148A" w14:paraId="1C973A64" w14:textId="77777777">
        <w:trPr>
          <w:trHeight w:val="12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D91F09" w14:textId="77777777" w:rsidR="0007148A" w:rsidRDefault="0007148A">
            <w:pPr>
              <w:rPr>
                <w:sz w:val="12"/>
                <w:szCs w:val="12"/>
              </w:rPr>
            </w:pPr>
            <w:bookmarkStart w:id="2" w:name="_GoBack"/>
            <w:bookmarkEnd w:id="2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888206" w14:textId="77777777" w:rsidR="0007148A" w:rsidRDefault="0000121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NOMBRE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F0ED47" w14:textId="77777777" w:rsidR="0007148A" w:rsidRDefault="0000121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FIRMA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CBB979" w14:textId="77777777" w:rsidR="0007148A" w:rsidRDefault="0000121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FECHA</w:t>
            </w:r>
          </w:p>
        </w:tc>
      </w:tr>
      <w:tr w:rsidR="0007148A" w14:paraId="753CAFB9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A7C33A" w14:textId="77777777" w:rsidR="0007148A" w:rsidRDefault="0000121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Proyectó: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F96B0C" w14:textId="77777777" w:rsidR="0007148A" w:rsidRDefault="0000121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Sandra Milena Pineda Narciso - Contratista Gerencia Territorio 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8CA99C" w14:textId="77777777" w:rsidR="0007148A" w:rsidRDefault="0000121A">
            <w:pPr>
              <w:jc w:val="center"/>
              <w:rPr>
                <w:sz w:val="12"/>
                <w:szCs w:val="12"/>
              </w:rPr>
            </w:pPr>
            <w:r>
              <w:rPr>
                <w:rFonts w:ascii="Teko" w:eastAsia="Teko" w:hAnsi="Teko" w:cs="Teko"/>
                <w:noProof/>
                <w:sz w:val="20"/>
                <w:szCs w:val="20"/>
                <w:lang w:val="es-CO"/>
              </w:rPr>
              <w:drawing>
                <wp:inline distT="0" distB="0" distL="0" distR="0" wp14:anchorId="29FD503A" wp14:editId="75FB980F">
                  <wp:extent cx="1114425" cy="219075"/>
                  <wp:effectExtent l="0" t="0" r="0" b="0"/>
                  <wp:docPr id="2030897054" name="image3.png" descr="IMG-20231214-WA00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IMG-20231214-WA0092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2190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53C86C" w14:textId="77777777" w:rsidR="0007148A" w:rsidRDefault="0014443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03/09/2025</w:t>
            </w:r>
          </w:p>
        </w:tc>
      </w:tr>
      <w:tr w:rsidR="001A42C2" w14:paraId="0F54E306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2E39E7" w14:textId="77777777" w:rsidR="001A42C2" w:rsidRDefault="001A42C2" w:rsidP="001A4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Revisó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7029C2" w14:textId="0D7CB6BF" w:rsidR="001A42C2" w:rsidRDefault="001A42C2" w:rsidP="001A4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FEE553" w14:textId="047B77E9" w:rsidR="001A42C2" w:rsidRDefault="001A42C2" w:rsidP="001A42C2">
            <w:pPr>
              <w:jc w:val="center"/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  <w:lang w:val="es-CO"/>
              </w:rPr>
              <w:drawing>
                <wp:inline distT="0" distB="0" distL="0" distR="0" wp14:anchorId="0FB3D3CE" wp14:editId="00D1351F">
                  <wp:extent cx="714375" cy="276591"/>
                  <wp:effectExtent l="0" t="0" r="0" b="9525"/>
                  <wp:docPr id="5" name="Imagen 5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SMELA.jpe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093" cy="283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B05FB8" w14:textId="18638D8F" w:rsidR="001A42C2" w:rsidRDefault="001A42C2" w:rsidP="001A4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>/09/2025</w:t>
            </w:r>
          </w:p>
        </w:tc>
      </w:tr>
      <w:tr w:rsidR="001A42C2" w14:paraId="7B7232D3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96141A" w14:textId="77777777" w:rsidR="001A42C2" w:rsidRDefault="001A42C2" w:rsidP="001A4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Aprobó: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8E08C2" w14:textId="24B372D0" w:rsidR="001A42C2" w:rsidRDefault="001A42C2" w:rsidP="001A4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Jorge Alejandro Villanueva Bustos – Gerente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F2AFC1" w14:textId="13485A6D" w:rsidR="001A42C2" w:rsidRDefault="001A42C2" w:rsidP="001A42C2">
            <w:pPr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  <w:lang w:val="es-CO"/>
              </w:rPr>
              <w:drawing>
                <wp:inline distT="0" distB="0" distL="0" distR="0" wp14:anchorId="59C1B84D" wp14:editId="77C83E5B">
                  <wp:extent cx="1076325" cy="233984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RMA JEFE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111" cy="242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4D3836" w14:textId="629CF762" w:rsidR="001A42C2" w:rsidRDefault="001A42C2" w:rsidP="001A4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>/09/2025</w:t>
            </w:r>
          </w:p>
        </w:tc>
      </w:tr>
      <w:tr w:rsidR="0007148A" w14:paraId="2305AFC2" w14:textId="77777777">
        <w:trPr>
          <w:trHeight w:val="390"/>
          <w:jc w:val="center"/>
        </w:trPr>
        <w:tc>
          <w:tcPr>
            <w:tcW w:w="87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14C63B" w14:textId="77777777" w:rsidR="0007148A" w:rsidRDefault="0000121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Los arriba firmantes declaramos que hemos revisado el documento y lo encontramos ajustado a las normas y disposiciones legales vigentes y por tanto, bajo nuestra responsabilidad lo presentamos a firma.</w:t>
            </w:r>
          </w:p>
        </w:tc>
      </w:tr>
    </w:tbl>
    <w:p w14:paraId="2C3475A7" w14:textId="77777777" w:rsidR="0007148A" w:rsidRDefault="0007148A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p w14:paraId="739248C7" w14:textId="77777777" w:rsidR="0007148A" w:rsidRDefault="0000121A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</w:p>
    <w:p w14:paraId="4DFEF493" w14:textId="77777777" w:rsidR="0007148A" w:rsidRDefault="0007148A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p w14:paraId="48F99606" w14:textId="77777777" w:rsidR="0007148A" w:rsidRDefault="0000121A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</w:t>
      </w:r>
    </w:p>
    <w:sectPr w:rsidR="0007148A">
      <w:headerReference w:type="default" r:id="rId13"/>
      <w:footerReference w:type="default" r:id="rId14"/>
      <w:pgSz w:w="12240" w:h="18720"/>
      <w:pgMar w:top="1660" w:right="1325" w:bottom="1300" w:left="1600" w:header="567" w:footer="11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A04E10" w14:textId="77777777" w:rsidR="00B5036A" w:rsidRDefault="00B5036A">
      <w:r>
        <w:separator/>
      </w:r>
    </w:p>
  </w:endnote>
  <w:endnote w:type="continuationSeparator" w:id="0">
    <w:p w14:paraId="7F445579" w14:textId="77777777" w:rsidR="00B5036A" w:rsidRDefault="00B50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eko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C798E" w14:textId="77777777" w:rsidR="0007148A" w:rsidRDefault="0000121A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lang w:val="es-CO"/>
      </w:rPr>
      <w:drawing>
        <wp:anchor distT="0" distB="0" distL="114300" distR="114300" simplePos="0" relativeHeight="251660288" behindDoc="0" locked="0" layoutInCell="1" hidden="0" allowOverlap="1" wp14:anchorId="1F6EB68B" wp14:editId="755DBFF8">
          <wp:simplePos x="0" y="0"/>
          <wp:positionH relativeFrom="column">
            <wp:posOffset>3</wp:posOffset>
          </wp:positionH>
          <wp:positionV relativeFrom="paragraph">
            <wp:posOffset>-38731</wp:posOffset>
          </wp:positionV>
          <wp:extent cx="6562019" cy="846161"/>
          <wp:effectExtent l="0" t="0" r="0" b="0"/>
          <wp:wrapNone/>
          <wp:docPr id="2030897052" name="image1.jpg" descr="Gráfic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Gráfic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62019" cy="8461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53BA1" w14:textId="77777777" w:rsidR="00B5036A" w:rsidRDefault="00B5036A">
      <w:r>
        <w:separator/>
      </w:r>
    </w:p>
  </w:footnote>
  <w:footnote w:type="continuationSeparator" w:id="0">
    <w:p w14:paraId="786560A4" w14:textId="77777777" w:rsidR="00B5036A" w:rsidRDefault="00B50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27C32" w14:textId="77777777" w:rsidR="0007148A" w:rsidRDefault="0000121A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  <w:lang w:val="es-CO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3A8D38A1" wp14:editId="56C25DDD">
              <wp:simplePos x="0" y="0"/>
              <wp:positionH relativeFrom="page">
                <wp:posOffset>5287964</wp:posOffset>
              </wp:positionH>
              <wp:positionV relativeFrom="page">
                <wp:posOffset>747714</wp:posOffset>
              </wp:positionV>
              <wp:extent cx="1847850" cy="167640"/>
              <wp:effectExtent l="0" t="0" r="0" b="0"/>
              <wp:wrapNone/>
              <wp:docPr id="2030897051" name="Rectángulo 2030897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436363" y="3710468"/>
                        <a:ext cx="181927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9A8641" w14:textId="77777777" w:rsidR="0007148A" w:rsidRDefault="0000121A">
                          <w:pPr>
                            <w:spacing w:before="13"/>
                            <w:ind w:left="20" w:firstLine="6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CÓD: A-GDO-FT-016 VR.12 – 04/10/2022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A8D38A1" id="Rectángulo 2030897051" o:spid="_x0000_s1026" style="position:absolute;margin-left:416.4pt;margin-top:58.9pt;width:145.5pt;height:13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" filled="f" stroked="f">
              <v:textbox inset="0,0,0,0">
                <w:txbxContent>
                  <w:p w14:paraId="289A8641" w14:textId="77777777" w:rsidR="0007148A" w:rsidRDefault="0000121A">
                    <w:pPr>
                      <w:spacing w:before="13"/>
                      <w:ind w:left="20" w:firstLine="60"/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CÓD: A-GDO-FT-016 VR.12 – 04/10/2022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es-CO"/>
      </w:rPr>
      <w:drawing>
        <wp:anchor distT="0" distB="0" distL="114300" distR="114300" simplePos="0" relativeHeight="251659264" behindDoc="0" locked="0" layoutInCell="1" hidden="0" allowOverlap="1" wp14:anchorId="7997DE45" wp14:editId="5236E7FD">
          <wp:simplePos x="0" y="0"/>
          <wp:positionH relativeFrom="column">
            <wp:posOffset>3178</wp:posOffset>
          </wp:positionH>
          <wp:positionV relativeFrom="paragraph">
            <wp:posOffset>-150492</wp:posOffset>
          </wp:positionV>
          <wp:extent cx="5459820" cy="449149"/>
          <wp:effectExtent l="0" t="0" r="0" b="0"/>
          <wp:wrapNone/>
          <wp:docPr id="203089705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59820" cy="4491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307EEC"/>
    <w:multiLevelType w:val="multilevel"/>
    <w:tmpl w:val="ECB6C7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E4F2420"/>
    <w:multiLevelType w:val="hybridMultilevel"/>
    <w:tmpl w:val="06321D68"/>
    <w:lvl w:ilvl="0" w:tplc="5970B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E14F5F"/>
    <w:multiLevelType w:val="multilevel"/>
    <w:tmpl w:val="87682AB4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48A"/>
    <w:rsid w:val="0000121A"/>
    <w:rsid w:val="000539E3"/>
    <w:rsid w:val="0007148A"/>
    <w:rsid w:val="000E3042"/>
    <w:rsid w:val="0014443E"/>
    <w:rsid w:val="001A42C2"/>
    <w:rsid w:val="00706CF0"/>
    <w:rsid w:val="009937E4"/>
    <w:rsid w:val="009A0D22"/>
    <w:rsid w:val="00AD03EB"/>
    <w:rsid w:val="00B5036A"/>
    <w:rsid w:val="00BC3542"/>
    <w:rsid w:val="00ED42D4"/>
    <w:rsid w:val="00FD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87942"/>
  <w15:docId w15:val="{5A5CC5CD-EC69-4B96-98D9-97564CCA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ind w:left="102"/>
      <w:outlineLvl w:val="0"/>
    </w:pPr>
    <w:rPr>
      <w:b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821" w:right="832" w:hanging="43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rsid w:val="00C02CDD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character" w:customStyle="1" w:styleId="normaltextrun">
    <w:name w:val="normaltextrun"/>
    <w:basedOn w:val="Fuentedeprrafopredeter"/>
    <w:rsid w:val="00C02CDD"/>
  </w:style>
  <w:style w:type="character" w:customStyle="1" w:styleId="eop">
    <w:name w:val="eop"/>
    <w:basedOn w:val="Fuentedeprrafopredeter"/>
    <w:rsid w:val="00C02CDD"/>
  </w:style>
  <w:style w:type="character" w:styleId="Hipervnculo">
    <w:name w:val="Hyperlink"/>
    <w:basedOn w:val="Fuentedeprrafopredeter"/>
    <w:uiPriority w:val="99"/>
    <w:unhideWhenUsed/>
    <w:rsid w:val="00105FCB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05FCB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99"/>
    <w:unhideWhenUsed/>
    <w:rsid w:val="00923053"/>
    <w:pPr>
      <w:numPr>
        <w:numId w:val="2"/>
      </w:numPr>
      <w:contextualSpacing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C0044"/>
    <w:rPr>
      <w:rFonts w:ascii="Times New Roman" w:eastAsia="Times New Roman" w:hAnsi="Times New Roman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0BFE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BFE"/>
    <w:rPr>
      <w:rFonts w:ascii="Times New Roman" w:eastAsia="Times New Roman" w:hAnsi="Times New Roman" w:cs="Times New Roman"/>
      <w:lang w:val="es-ES"/>
    </w:rPr>
  </w:style>
  <w:style w:type="table" w:customStyle="1" w:styleId="TableNormal10">
    <w:name w:val="Table Normal1"/>
    <w:uiPriority w:val="2"/>
    <w:semiHidden/>
    <w:unhideWhenUsed/>
    <w:qFormat/>
    <w:rsid w:val="002D1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27AC2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208A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59015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90F72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33585"/>
    <w:pPr>
      <w:widowControl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3585"/>
    <w:rPr>
      <w:rFonts w:ascii="Calibri" w:eastAsia="Calibri" w:hAnsi="Calibri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33585"/>
    <w:rPr>
      <w:vertAlign w:val="superscript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1"/>
    <w:tblPr>
      <w:tblStyleRowBandSize w:val="1"/>
      <w:tblStyleColBandSize w:val="1"/>
    </w:tblPr>
  </w:style>
  <w:style w:type="character" w:styleId="Mencinsinresolver">
    <w:name w:val="Unresolved Mention"/>
    <w:basedOn w:val="Fuentedeprrafopredeter"/>
    <w:uiPriority w:val="99"/>
    <w:semiHidden/>
    <w:unhideWhenUsed/>
    <w:rsid w:val="00706C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84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eguramiento5@subredsuroccidente.gov.co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yperlink" Target="mailto:integracion@sdis.gov.co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VfUb8pcjmTeyDu83xc5lkhAWUQ==">CgMxLjAyCGguZ2pkZ3hzMgloLjMwajB6bGw4AHIhMUVqTi1FWm9xYU1BSm51VVBiZC1LRS1JZDlvMFlVNWcx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936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Leidy Paola Otalora Doncel</dc:creator>
  <cp:lastModifiedBy>Cristian Eduardo Masmela Castillo</cp:lastModifiedBy>
  <cp:revision>7</cp:revision>
  <dcterms:created xsi:type="dcterms:W3CDTF">2025-09-03T16:11:00Z</dcterms:created>
  <dcterms:modified xsi:type="dcterms:W3CDTF">2025-09-04T17:16:00Z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2023-01-03T00:00:00Z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2023-07-12T00:00:00Z</vt:lpwstr>
  </property>
</Properties>
</file>